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EE" w:rsidRDefault="000F45CE" w:rsidP="00B1601A">
      <w:pPr>
        <w:jc w:val="center"/>
        <w:rPr>
          <w:b/>
          <w:sz w:val="130"/>
          <w:szCs w:val="130"/>
          <w:u w:val="single"/>
        </w:rPr>
      </w:pPr>
      <w:r w:rsidRPr="00931C8D">
        <w:rPr>
          <w:b/>
          <w:sz w:val="130"/>
          <w:szCs w:val="130"/>
          <w:u w:val="single"/>
        </w:rPr>
        <w:t xml:space="preserve">Concept: </w:t>
      </w:r>
      <w:r w:rsidR="009B51BA">
        <w:rPr>
          <w:b/>
          <w:sz w:val="130"/>
          <w:szCs w:val="130"/>
          <w:u w:val="single"/>
        </w:rPr>
        <w:t>Strategies &amp; Tools for Counting</w:t>
      </w:r>
    </w:p>
    <w:p w:rsidR="009B51BA" w:rsidRPr="00931C8D" w:rsidRDefault="009B51BA" w:rsidP="00B1601A">
      <w:pPr>
        <w:jc w:val="center"/>
        <w:rPr>
          <w:b/>
          <w:sz w:val="130"/>
          <w:szCs w:val="130"/>
          <w:u w:val="single"/>
        </w:rPr>
      </w:pPr>
    </w:p>
    <w:p w:rsidR="009B51BA" w:rsidRDefault="009B51BA">
      <w:pPr>
        <w:rPr>
          <w:sz w:val="72"/>
          <w:szCs w:val="72"/>
          <w:u w:val="single"/>
        </w:rPr>
      </w:pPr>
    </w:p>
    <w:p w:rsidR="009B51BA" w:rsidRDefault="009B51BA">
      <w:pPr>
        <w:rPr>
          <w:sz w:val="72"/>
          <w:szCs w:val="72"/>
          <w:u w:val="single"/>
        </w:rPr>
      </w:pPr>
    </w:p>
    <w:p w:rsidR="009B51BA" w:rsidRDefault="009B51BA">
      <w:pPr>
        <w:rPr>
          <w:sz w:val="72"/>
          <w:szCs w:val="72"/>
          <w:u w:val="single"/>
        </w:rPr>
      </w:pPr>
    </w:p>
    <w:p w:rsidR="00B1601A" w:rsidRPr="009B51BA" w:rsidRDefault="00B1601A">
      <w:pPr>
        <w:rPr>
          <w:b/>
          <w:sz w:val="72"/>
          <w:szCs w:val="72"/>
          <w:u w:val="single"/>
        </w:rPr>
      </w:pPr>
      <w:r w:rsidRPr="009B51BA">
        <w:rPr>
          <w:b/>
          <w:sz w:val="72"/>
          <w:szCs w:val="72"/>
          <w:u w:val="single"/>
        </w:rPr>
        <w:lastRenderedPageBreak/>
        <w:t>Lesson Essential Question:</w:t>
      </w:r>
    </w:p>
    <w:p w:rsidR="00931C8D" w:rsidRDefault="009B51BA" w:rsidP="009B51BA">
      <w:pPr>
        <w:jc w:val="center"/>
        <w:rPr>
          <w:sz w:val="130"/>
          <w:szCs w:val="130"/>
        </w:rPr>
      </w:pPr>
      <w:r>
        <w:rPr>
          <w:sz w:val="130"/>
          <w:szCs w:val="130"/>
        </w:rPr>
        <w:t>What strategies and tools help me count accurately?</w:t>
      </w:r>
    </w:p>
    <w:p w:rsidR="009B51BA" w:rsidRDefault="009B51BA" w:rsidP="009B51BA">
      <w:pPr>
        <w:rPr>
          <w:sz w:val="130"/>
          <w:szCs w:val="130"/>
        </w:rPr>
      </w:pPr>
    </w:p>
    <w:p w:rsidR="00931C8D" w:rsidRPr="009B51BA" w:rsidRDefault="00931C8D" w:rsidP="00931C8D">
      <w:pPr>
        <w:jc w:val="center"/>
        <w:rPr>
          <w:b/>
          <w:sz w:val="130"/>
          <w:szCs w:val="130"/>
          <w:u w:val="single"/>
        </w:rPr>
      </w:pPr>
      <w:r w:rsidRPr="009B51BA">
        <w:rPr>
          <w:b/>
          <w:sz w:val="130"/>
          <w:szCs w:val="130"/>
          <w:u w:val="single"/>
        </w:rPr>
        <w:lastRenderedPageBreak/>
        <w:t>Vocabulary</w:t>
      </w:r>
    </w:p>
    <w:p w:rsidR="00931C8D" w:rsidRDefault="009B51BA" w:rsidP="00931C8D">
      <w:pPr>
        <w:jc w:val="center"/>
        <w:rPr>
          <w:sz w:val="130"/>
          <w:szCs w:val="130"/>
        </w:rPr>
      </w:pPr>
      <w:proofErr w:type="gramStart"/>
      <w:r>
        <w:rPr>
          <w:sz w:val="130"/>
          <w:szCs w:val="130"/>
        </w:rPr>
        <w:t>analog</w:t>
      </w:r>
      <w:proofErr w:type="gramEnd"/>
      <w:r>
        <w:rPr>
          <w:sz w:val="130"/>
          <w:szCs w:val="130"/>
        </w:rPr>
        <w:t xml:space="preserve"> clock, digital clock, hands, face, greater than, less than, data</w:t>
      </w:r>
    </w:p>
    <w:p w:rsidR="00B1601A" w:rsidRDefault="008F5E89" w:rsidP="00B1601A">
      <w:pPr>
        <w:jc w:val="center"/>
        <w:rPr>
          <w:b/>
          <w:sz w:val="130"/>
          <w:szCs w:val="130"/>
          <w:u w:val="single"/>
        </w:rPr>
      </w:pPr>
      <w:r w:rsidRPr="009B51BA">
        <w:rPr>
          <w:b/>
          <w:sz w:val="130"/>
          <w:szCs w:val="130"/>
          <w:u w:val="single"/>
        </w:rPr>
        <w:lastRenderedPageBreak/>
        <w:t xml:space="preserve">Concept: </w:t>
      </w:r>
      <w:r w:rsidR="009B51BA">
        <w:rPr>
          <w:b/>
          <w:sz w:val="130"/>
          <w:szCs w:val="130"/>
          <w:u w:val="single"/>
        </w:rPr>
        <w:t>Combinations of Ten</w:t>
      </w:r>
    </w:p>
    <w:p w:rsidR="009B51BA" w:rsidRDefault="009B51BA" w:rsidP="00B1601A">
      <w:pPr>
        <w:jc w:val="center"/>
        <w:rPr>
          <w:b/>
          <w:sz w:val="130"/>
          <w:szCs w:val="130"/>
          <w:u w:val="single"/>
        </w:rPr>
      </w:pPr>
    </w:p>
    <w:p w:rsidR="009B51BA" w:rsidRDefault="009B51BA" w:rsidP="00B1601A">
      <w:pPr>
        <w:jc w:val="center"/>
        <w:rPr>
          <w:b/>
          <w:sz w:val="130"/>
          <w:szCs w:val="130"/>
          <w:u w:val="single"/>
        </w:rPr>
      </w:pPr>
    </w:p>
    <w:p w:rsidR="009B51BA" w:rsidRDefault="009B51BA">
      <w:pPr>
        <w:rPr>
          <w:b/>
          <w:sz w:val="130"/>
          <w:szCs w:val="130"/>
          <w:u w:val="single"/>
        </w:rPr>
      </w:pPr>
    </w:p>
    <w:p w:rsidR="00B1601A" w:rsidRPr="009B51BA" w:rsidRDefault="00B1601A">
      <w:pPr>
        <w:rPr>
          <w:b/>
          <w:sz w:val="72"/>
          <w:szCs w:val="72"/>
          <w:u w:val="single"/>
        </w:rPr>
      </w:pPr>
      <w:r w:rsidRPr="009B51BA">
        <w:rPr>
          <w:b/>
          <w:sz w:val="72"/>
          <w:szCs w:val="72"/>
          <w:u w:val="single"/>
        </w:rPr>
        <w:lastRenderedPageBreak/>
        <w:t>Lesson Essential Question:</w:t>
      </w:r>
    </w:p>
    <w:p w:rsidR="00931C8D" w:rsidRPr="009B51BA" w:rsidRDefault="009B51BA" w:rsidP="009B51BA">
      <w:pPr>
        <w:jc w:val="center"/>
        <w:rPr>
          <w:sz w:val="130"/>
          <w:szCs w:val="130"/>
        </w:rPr>
      </w:pPr>
      <w:r w:rsidRPr="009B51BA">
        <w:rPr>
          <w:sz w:val="130"/>
          <w:szCs w:val="130"/>
        </w:rPr>
        <w:t>How can I use combinations of ten to add, subtract, and compare larger numbers?</w:t>
      </w:r>
    </w:p>
    <w:p w:rsidR="00B1601A" w:rsidRPr="00B1601A" w:rsidRDefault="00B1601A">
      <w:pPr>
        <w:rPr>
          <w:sz w:val="72"/>
          <w:szCs w:val="72"/>
        </w:rPr>
      </w:pPr>
    </w:p>
    <w:p w:rsidR="00B1601A" w:rsidRPr="009B51BA" w:rsidRDefault="00931C8D" w:rsidP="00931C8D">
      <w:pPr>
        <w:jc w:val="center"/>
        <w:rPr>
          <w:b/>
          <w:sz w:val="130"/>
          <w:szCs w:val="130"/>
          <w:u w:val="single"/>
        </w:rPr>
      </w:pPr>
      <w:r w:rsidRPr="009B51BA">
        <w:rPr>
          <w:b/>
          <w:sz w:val="130"/>
          <w:szCs w:val="130"/>
          <w:u w:val="single"/>
        </w:rPr>
        <w:lastRenderedPageBreak/>
        <w:t>Vocabulary</w:t>
      </w:r>
    </w:p>
    <w:p w:rsidR="00931C8D" w:rsidRPr="00931C8D" w:rsidRDefault="009B51BA" w:rsidP="00931C8D">
      <w:pPr>
        <w:jc w:val="center"/>
        <w:rPr>
          <w:sz w:val="100"/>
          <w:szCs w:val="100"/>
        </w:rPr>
      </w:pPr>
      <w:proofErr w:type="gramStart"/>
      <w:r>
        <w:rPr>
          <w:sz w:val="100"/>
          <w:szCs w:val="100"/>
        </w:rPr>
        <w:t>addition</w:t>
      </w:r>
      <w:proofErr w:type="gramEnd"/>
      <w:r>
        <w:rPr>
          <w:sz w:val="100"/>
          <w:szCs w:val="100"/>
        </w:rPr>
        <w:t xml:space="preserve"> combination, single digit number</w:t>
      </w:r>
    </w:p>
    <w:p w:rsidR="00B1601A" w:rsidRDefault="00B1601A"/>
    <w:p w:rsidR="009B51BA" w:rsidRDefault="009B51BA"/>
    <w:p w:rsidR="009B51BA" w:rsidRDefault="009B51BA"/>
    <w:p w:rsidR="009B51BA" w:rsidRDefault="009B51BA"/>
    <w:p w:rsidR="009B51BA" w:rsidRDefault="009B51BA"/>
    <w:p w:rsidR="009B51BA" w:rsidRDefault="009B51BA"/>
    <w:p w:rsidR="009B51BA" w:rsidRDefault="009B51BA"/>
    <w:p w:rsidR="009B51BA" w:rsidRDefault="009B51BA"/>
    <w:p w:rsidR="009B51BA" w:rsidRDefault="009B51BA"/>
    <w:p w:rsidR="009B51BA" w:rsidRDefault="009B51BA"/>
    <w:p w:rsidR="009B51BA" w:rsidRDefault="009B51BA" w:rsidP="009B51BA">
      <w:pPr>
        <w:jc w:val="center"/>
        <w:rPr>
          <w:b/>
          <w:sz w:val="130"/>
          <w:szCs w:val="130"/>
          <w:u w:val="single"/>
        </w:rPr>
      </w:pPr>
      <w:r w:rsidRPr="009B51BA">
        <w:rPr>
          <w:b/>
          <w:sz w:val="130"/>
          <w:szCs w:val="130"/>
          <w:u w:val="single"/>
        </w:rPr>
        <w:lastRenderedPageBreak/>
        <w:t xml:space="preserve">Concept: </w:t>
      </w:r>
      <w:r>
        <w:rPr>
          <w:b/>
          <w:sz w:val="130"/>
          <w:szCs w:val="130"/>
          <w:u w:val="single"/>
        </w:rPr>
        <w:t>Problem Solving &amp; Representing Strategies</w:t>
      </w:r>
    </w:p>
    <w:p w:rsidR="009B51BA" w:rsidRDefault="009B51BA" w:rsidP="009B51BA">
      <w:pPr>
        <w:jc w:val="center"/>
        <w:rPr>
          <w:b/>
          <w:sz w:val="130"/>
          <w:szCs w:val="130"/>
          <w:u w:val="single"/>
        </w:rPr>
      </w:pPr>
    </w:p>
    <w:p w:rsidR="009B51BA" w:rsidRDefault="009B51BA" w:rsidP="009B51BA">
      <w:pPr>
        <w:rPr>
          <w:b/>
          <w:sz w:val="130"/>
          <w:szCs w:val="130"/>
          <w:u w:val="single"/>
        </w:rPr>
      </w:pPr>
    </w:p>
    <w:p w:rsidR="009B51BA" w:rsidRPr="009B51BA" w:rsidRDefault="009B51BA" w:rsidP="009B51BA">
      <w:pPr>
        <w:rPr>
          <w:b/>
          <w:sz w:val="72"/>
          <w:szCs w:val="72"/>
          <w:u w:val="single"/>
        </w:rPr>
      </w:pPr>
      <w:r w:rsidRPr="009B51BA">
        <w:rPr>
          <w:b/>
          <w:sz w:val="72"/>
          <w:szCs w:val="72"/>
          <w:u w:val="single"/>
        </w:rPr>
        <w:lastRenderedPageBreak/>
        <w:t>Lesson Essential Question:</w:t>
      </w:r>
    </w:p>
    <w:p w:rsidR="009B51BA" w:rsidRDefault="009B51BA" w:rsidP="009B51BA">
      <w:pPr>
        <w:jc w:val="center"/>
        <w:rPr>
          <w:sz w:val="130"/>
          <w:szCs w:val="130"/>
        </w:rPr>
      </w:pPr>
      <w:r>
        <w:rPr>
          <w:sz w:val="130"/>
          <w:szCs w:val="130"/>
        </w:rPr>
        <w:t>How can I represent and solve story problems efficiently?</w:t>
      </w:r>
    </w:p>
    <w:p w:rsidR="009B51BA" w:rsidRPr="009B51BA" w:rsidRDefault="009B51BA" w:rsidP="009B51BA">
      <w:pPr>
        <w:jc w:val="center"/>
        <w:rPr>
          <w:sz w:val="130"/>
          <w:szCs w:val="130"/>
        </w:rPr>
      </w:pPr>
    </w:p>
    <w:p w:rsidR="009B51BA" w:rsidRPr="00B1601A" w:rsidRDefault="009B51BA" w:rsidP="009B51BA">
      <w:pPr>
        <w:rPr>
          <w:sz w:val="72"/>
          <w:szCs w:val="72"/>
        </w:rPr>
      </w:pPr>
    </w:p>
    <w:p w:rsidR="009B51BA" w:rsidRPr="009B51BA" w:rsidRDefault="009B51BA" w:rsidP="009B51BA">
      <w:pPr>
        <w:jc w:val="center"/>
        <w:rPr>
          <w:b/>
          <w:sz w:val="130"/>
          <w:szCs w:val="130"/>
          <w:u w:val="single"/>
        </w:rPr>
      </w:pPr>
      <w:r w:rsidRPr="009B51BA">
        <w:rPr>
          <w:b/>
          <w:sz w:val="130"/>
          <w:szCs w:val="130"/>
          <w:u w:val="single"/>
        </w:rPr>
        <w:lastRenderedPageBreak/>
        <w:t>Vocabulary</w:t>
      </w:r>
    </w:p>
    <w:p w:rsidR="009B51BA" w:rsidRDefault="009B51BA" w:rsidP="009B51BA">
      <w:pPr>
        <w:jc w:val="center"/>
        <w:rPr>
          <w:sz w:val="100"/>
          <w:szCs w:val="100"/>
        </w:rPr>
      </w:pPr>
      <w:proofErr w:type="gramStart"/>
      <w:r>
        <w:rPr>
          <w:sz w:val="100"/>
          <w:szCs w:val="100"/>
        </w:rPr>
        <w:t>a</w:t>
      </w:r>
      <w:r w:rsidRPr="009B51BA">
        <w:rPr>
          <w:sz w:val="100"/>
          <w:szCs w:val="100"/>
        </w:rPr>
        <w:t>ddends</w:t>
      </w:r>
      <w:proofErr w:type="gramEnd"/>
      <w:r>
        <w:rPr>
          <w:sz w:val="100"/>
          <w:szCs w:val="100"/>
        </w:rPr>
        <w:t>, equation, plus sign, minus sign, equal sign, strategy, array, doubles</w:t>
      </w:r>
    </w:p>
    <w:p w:rsidR="009B51BA" w:rsidRDefault="009B51BA" w:rsidP="009B51BA">
      <w:pPr>
        <w:jc w:val="center"/>
        <w:rPr>
          <w:sz w:val="100"/>
          <w:szCs w:val="100"/>
        </w:rPr>
      </w:pPr>
    </w:p>
    <w:p w:rsidR="009B51BA" w:rsidRDefault="009B51BA" w:rsidP="009B51BA">
      <w:pPr>
        <w:jc w:val="center"/>
        <w:rPr>
          <w:sz w:val="100"/>
          <w:szCs w:val="100"/>
        </w:rPr>
      </w:pPr>
    </w:p>
    <w:p w:rsidR="009B51BA" w:rsidRPr="009B51BA" w:rsidRDefault="009B51BA" w:rsidP="009B51BA">
      <w:pPr>
        <w:jc w:val="center"/>
        <w:rPr>
          <w:b/>
          <w:sz w:val="130"/>
          <w:szCs w:val="130"/>
          <w:u w:val="single"/>
        </w:rPr>
      </w:pPr>
      <w:r w:rsidRPr="009B51BA">
        <w:rPr>
          <w:b/>
          <w:sz w:val="130"/>
          <w:szCs w:val="130"/>
          <w:u w:val="single"/>
        </w:rPr>
        <w:lastRenderedPageBreak/>
        <w:t>Math Practices</w:t>
      </w:r>
    </w:p>
    <w:p w:rsidR="009B51BA" w:rsidRDefault="009B51BA" w:rsidP="009B51BA">
      <w:pPr>
        <w:rPr>
          <w:sz w:val="130"/>
          <w:szCs w:val="130"/>
        </w:rPr>
      </w:pPr>
      <w:r w:rsidRPr="009B51BA">
        <w:rPr>
          <w:sz w:val="130"/>
          <w:szCs w:val="130"/>
        </w:rPr>
        <w:t>1.</w:t>
      </w:r>
      <w:r>
        <w:rPr>
          <w:sz w:val="100"/>
          <w:szCs w:val="100"/>
        </w:rPr>
        <w:t xml:space="preserve"> </w:t>
      </w:r>
      <w:r w:rsidRPr="009B51BA">
        <w:rPr>
          <w:sz w:val="130"/>
          <w:szCs w:val="130"/>
        </w:rPr>
        <w:t>What does it mean to persevere?</w:t>
      </w:r>
    </w:p>
    <w:p w:rsidR="009B51BA" w:rsidRPr="009B51BA" w:rsidRDefault="009B51BA" w:rsidP="009B51BA">
      <w:pPr>
        <w:rPr>
          <w:sz w:val="130"/>
          <w:szCs w:val="130"/>
        </w:rPr>
      </w:pPr>
      <w:bookmarkStart w:id="0" w:name="_GoBack"/>
      <w:bookmarkEnd w:id="0"/>
    </w:p>
    <w:p w:rsidR="009B51BA" w:rsidRPr="009B51BA" w:rsidRDefault="009B51BA" w:rsidP="009B51BA">
      <w:pPr>
        <w:rPr>
          <w:sz w:val="130"/>
          <w:szCs w:val="130"/>
        </w:rPr>
      </w:pPr>
      <w:r w:rsidRPr="009B51BA">
        <w:rPr>
          <w:sz w:val="130"/>
          <w:szCs w:val="130"/>
        </w:rPr>
        <w:lastRenderedPageBreak/>
        <w:t xml:space="preserve">3. How can I share my reasoning and my strategy with others effectively? </w:t>
      </w:r>
    </w:p>
    <w:p w:rsidR="009B51BA" w:rsidRDefault="009B51BA" w:rsidP="009B51BA"/>
    <w:p w:rsidR="009B51BA" w:rsidRDefault="009B51BA"/>
    <w:sectPr w:rsidR="009B51BA" w:rsidSect="009B51B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7D6"/>
    <w:multiLevelType w:val="hybridMultilevel"/>
    <w:tmpl w:val="0B8A2678"/>
    <w:lvl w:ilvl="0" w:tplc="A2BA387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1A"/>
    <w:rsid w:val="000F45CE"/>
    <w:rsid w:val="002751EE"/>
    <w:rsid w:val="008F5E89"/>
    <w:rsid w:val="009142B3"/>
    <w:rsid w:val="00931C8D"/>
    <w:rsid w:val="009B51BA"/>
    <w:rsid w:val="00A74157"/>
    <w:rsid w:val="00B1601A"/>
    <w:rsid w:val="00B52769"/>
    <w:rsid w:val="00DA6EDF"/>
    <w:rsid w:val="00D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3</cp:revision>
  <cp:lastPrinted>2012-08-23T19:03:00Z</cp:lastPrinted>
  <dcterms:created xsi:type="dcterms:W3CDTF">2012-08-27T14:49:00Z</dcterms:created>
  <dcterms:modified xsi:type="dcterms:W3CDTF">2012-08-27T15:03:00Z</dcterms:modified>
</cp:coreProperties>
</file>